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B3" w:rsidRDefault="00561823" w:rsidP="007435B3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7435B3">
        <w:rPr>
          <w:color w:val="FF0000"/>
          <w:sz w:val="28"/>
          <w:szCs w:val="28"/>
        </w:rPr>
        <w:t xml:space="preserve">             </w:t>
      </w:r>
    </w:p>
    <w:p w:rsidR="007435B3" w:rsidRPr="005C6A20" w:rsidRDefault="007435B3" w:rsidP="007435B3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color w:val="FF0000"/>
          <w:sz w:val="28"/>
          <w:szCs w:val="28"/>
        </w:rPr>
        <w:t xml:space="preserve">                             </w:t>
      </w:r>
      <w:r w:rsidR="00BB164C">
        <w:rPr>
          <w:color w:val="FF0000"/>
          <w:sz w:val="28"/>
          <w:szCs w:val="28"/>
        </w:rPr>
        <w:t xml:space="preserve">         </w:t>
      </w:r>
      <w:r w:rsidR="00BB164C" w:rsidRPr="005C6A20">
        <w:rPr>
          <w:rFonts w:ascii="Times New Roman" w:hAnsi="Times New Roman" w:cs="Times New Roman"/>
          <w:color w:val="FF0000"/>
          <w:sz w:val="32"/>
          <w:szCs w:val="32"/>
        </w:rPr>
        <w:t>Получить  паспо</w:t>
      </w:r>
      <w:proofErr w:type="gramStart"/>
      <w:r w:rsidR="00BB164C" w:rsidRPr="005C6A20">
        <w:rPr>
          <w:rFonts w:ascii="Times New Roman" w:hAnsi="Times New Roman" w:cs="Times New Roman"/>
          <w:color w:val="FF0000"/>
          <w:sz w:val="32"/>
          <w:szCs w:val="32"/>
        </w:rPr>
        <w:t>рт</w:t>
      </w:r>
      <w:r w:rsidR="00366E50" w:rsidRPr="005C6A2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B164C" w:rsidRPr="005C6A20">
        <w:rPr>
          <w:rFonts w:ascii="Times New Roman" w:hAnsi="Times New Roman" w:cs="Times New Roman"/>
          <w:color w:val="FF0000"/>
          <w:sz w:val="32"/>
          <w:szCs w:val="32"/>
        </w:rPr>
        <w:t xml:space="preserve"> в ср</w:t>
      </w:r>
      <w:proofErr w:type="gramEnd"/>
      <w:r w:rsidR="00BB164C" w:rsidRPr="005C6A20">
        <w:rPr>
          <w:rFonts w:ascii="Times New Roman" w:hAnsi="Times New Roman" w:cs="Times New Roman"/>
          <w:color w:val="FF0000"/>
          <w:sz w:val="32"/>
          <w:szCs w:val="32"/>
        </w:rPr>
        <w:t>ок</w:t>
      </w:r>
    </w:p>
    <w:p w:rsidR="007435B3" w:rsidRDefault="007435B3" w:rsidP="002E45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BB164C">
        <w:t xml:space="preserve">  </w:t>
      </w:r>
      <w:r>
        <w:t xml:space="preserve"> </w:t>
      </w:r>
      <w:proofErr w:type="gramStart"/>
      <w:r w:rsidRPr="007435B3">
        <w:rPr>
          <w:rFonts w:ascii="Times New Roman" w:hAnsi="Times New Roman" w:cs="Times New Roman"/>
          <w:sz w:val="28"/>
          <w:szCs w:val="28"/>
        </w:rPr>
        <w:t>Пунктом 15 Положения о паспорте гражданина Российской Федерации, образца бланка и описания паспорта гражданина Российской Федерации, утвержденного Постановлением Правительства Российской Федерации от 8 июля 1997 г.№828, установлен  срок предоставления документов и личных фотографий для получения (замены)  паспорта гражданина Российской Федерации, удостоверяющего личность на территории   Российской  Федерации - не позднее 30 дней с момента наступления обстоятельств, являющихся основанием для получения или</w:t>
      </w:r>
      <w:proofErr w:type="gramEnd"/>
      <w:r w:rsidRPr="007435B3">
        <w:rPr>
          <w:rFonts w:ascii="Times New Roman" w:hAnsi="Times New Roman" w:cs="Times New Roman"/>
          <w:sz w:val="28"/>
          <w:szCs w:val="28"/>
        </w:rPr>
        <w:t xml:space="preserve"> замены паспорта. Срок действия паспорта гражданина Российской Федерации: от 14 лет - до достижения 20-летнего возраста; от 20 лет - до достижения 45-летнего возраста; для любого возраста - до изменения в установленном законом порядке фамилии, имени, отчества, пола, даты или места рождения.</w:t>
      </w:r>
    </w:p>
    <w:p w:rsidR="005C6A20" w:rsidRDefault="002E4532" w:rsidP="002E45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B164C">
        <w:rPr>
          <w:rFonts w:ascii="Times New Roman" w:hAnsi="Times New Roman" w:cs="Times New Roman"/>
          <w:sz w:val="28"/>
          <w:szCs w:val="28"/>
        </w:rPr>
        <w:t>В случаях, когда гражданин России не обратился в течение 30 дней за получением (заменой) паспорта или не направил его в форме электронного документа с использованием Единого портала государственных и муниципальных услуг, может наступить административная ответственность за проживание по недействительному паспорту, предусмотренная частью 1 статьи 19.15 Кодекса</w:t>
      </w:r>
      <w:r>
        <w:rPr>
          <w:rFonts w:ascii="Times New Roman" w:hAnsi="Times New Roman" w:cs="Times New Roman"/>
          <w:sz w:val="28"/>
          <w:szCs w:val="28"/>
        </w:rPr>
        <w:t xml:space="preserve">  об административных правонарушениях Российской Федерации</w:t>
      </w:r>
      <w:r w:rsidR="00BB164C">
        <w:rPr>
          <w:rFonts w:ascii="Times New Roman" w:hAnsi="Times New Roman" w:cs="Times New Roman"/>
          <w:sz w:val="28"/>
          <w:szCs w:val="28"/>
        </w:rPr>
        <w:t xml:space="preserve"> с назначением административного наказания в виде административного штрафа в</w:t>
      </w:r>
      <w:proofErr w:type="gramEnd"/>
      <w:r w:rsidR="00BB164C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366E50">
        <w:rPr>
          <w:rFonts w:ascii="Times New Roman" w:hAnsi="Times New Roman" w:cs="Times New Roman"/>
          <w:sz w:val="28"/>
          <w:szCs w:val="28"/>
        </w:rPr>
        <w:t xml:space="preserve">от </w:t>
      </w:r>
      <w:r w:rsidR="00BB164C">
        <w:rPr>
          <w:rFonts w:ascii="Times New Roman" w:hAnsi="Times New Roman" w:cs="Times New Roman"/>
          <w:sz w:val="28"/>
          <w:szCs w:val="28"/>
        </w:rPr>
        <w:t>2000</w:t>
      </w:r>
      <w:r w:rsidR="00366E50">
        <w:rPr>
          <w:rFonts w:ascii="Times New Roman" w:hAnsi="Times New Roman" w:cs="Times New Roman"/>
          <w:sz w:val="28"/>
          <w:szCs w:val="28"/>
        </w:rPr>
        <w:t xml:space="preserve"> до </w:t>
      </w:r>
      <w:r w:rsidR="00BB164C">
        <w:rPr>
          <w:rFonts w:ascii="Times New Roman" w:hAnsi="Times New Roman" w:cs="Times New Roman"/>
          <w:sz w:val="28"/>
          <w:szCs w:val="28"/>
        </w:rPr>
        <w:t>3000 рублей. Административный штраф должен  быть уплачен лицом, привлеченным к административной ответственности,</w:t>
      </w:r>
      <w:r w:rsidR="00366E50">
        <w:rPr>
          <w:rFonts w:ascii="Times New Roman" w:hAnsi="Times New Roman" w:cs="Times New Roman"/>
          <w:sz w:val="28"/>
          <w:szCs w:val="28"/>
        </w:rPr>
        <w:t xml:space="preserve"> </w:t>
      </w:r>
      <w:r w:rsidR="00BB164C">
        <w:rPr>
          <w:rFonts w:ascii="Times New Roman" w:hAnsi="Times New Roman" w:cs="Times New Roman"/>
          <w:sz w:val="28"/>
          <w:szCs w:val="28"/>
        </w:rPr>
        <w:t>не позднее шестидесяти дней со дня вступления постановления в законную силу либо истечения срока отсрочки или срока рассрочки</w:t>
      </w:r>
      <w:r w:rsidR="00366E50">
        <w:rPr>
          <w:rFonts w:ascii="Times New Roman" w:hAnsi="Times New Roman" w:cs="Times New Roman"/>
          <w:sz w:val="28"/>
          <w:szCs w:val="28"/>
        </w:rPr>
        <w:t xml:space="preserve"> оплаты штрафа. </w:t>
      </w:r>
    </w:p>
    <w:p w:rsidR="002E4532" w:rsidRDefault="005C6A20" w:rsidP="002E45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6E50">
        <w:rPr>
          <w:rFonts w:ascii="Times New Roman" w:hAnsi="Times New Roman" w:cs="Times New Roman"/>
          <w:sz w:val="28"/>
          <w:szCs w:val="28"/>
        </w:rPr>
        <w:t>Статья 20.25 Кодекса об административных правонарушениях  предусматривает наказание за неуплату административного штрафа в установленные Кодексом сроки и влечет наложение административного штрафа в двукратном размере суммы неуплаченного штрафа, либо административный арест на срок до пятнадцати суток, либо обязательные работы  на срок до  пятидесяти часов.</w:t>
      </w:r>
    </w:p>
    <w:p w:rsidR="00BB164C" w:rsidRDefault="00366E50" w:rsidP="002E45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8 месяцев 2020 года сотрудниками отдела по вопросам миграции отдела полиции №8 «Кировский» привлечено к административной ответственности по части 1  статьи 19.15 Кодекса </w:t>
      </w:r>
      <w:r w:rsidR="00DD5DFD">
        <w:rPr>
          <w:rFonts w:ascii="Times New Roman" w:hAnsi="Times New Roman" w:cs="Times New Roman"/>
          <w:sz w:val="28"/>
          <w:szCs w:val="28"/>
        </w:rPr>
        <w:t>686</w:t>
      </w:r>
      <w:r>
        <w:rPr>
          <w:rFonts w:ascii="Times New Roman" w:hAnsi="Times New Roman" w:cs="Times New Roman"/>
          <w:sz w:val="28"/>
          <w:szCs w:val="28"/>
        </w:rPr>
        <w:t xml:space="preserve"> граждан. За неуплату административных штрафов по части 1 статьи 20.25</w:t>
      </w:r>
      <w:r w:rsidR="005C6A20">
        <w:rPr>
          <w:rFonts w:ascii="Times New Roman" w:hAnsi="Times New Roman" w:cs="Times New Roman"/>
          <w:sz w:val="28"/>
          <w:szCs w:val="28"/>
        </w:rPr>
        <w:t xml:space="preserve"> Кодекса </w:t>
      </w:r>
      <w:r>
        <w:rPr>
          <w:rFonts w:ascii="Times New Roman" w:hAnsi="Times New Roman" w:cs="Times New Roman"/>
          <w:sz w:val="28"/>
          <w:szCs w:val="28"/>
        </w:rPr>
        <w:t xml:space="preserve"> привлечено 9 граждан, которым Мировым судом Кировского района назначено наказание в двукратном размере суммы неоплаченного штрафа. </w:t>
      </w:r>
      <w:r w:rsidR="005C6A20">
        <w:rPr>
          <w:rFonts w:ascii="Times New Roman" w:hAnsi="Times New Roman" w:cs="Times New Roman"/>
          <w:sz w:val="28"/>
          <w:szCs w:val="28"/>
        </w:rPr>
        <w:t>Чтобы предотвратить наказание, необходимо соблюдать  сроки и использовать разные возможности подачи заявления о выдаче (замене) паспорта. Самый удобный вариант</w:t>
      </w:r>
      <w:r w:rsidR="00DD5DFD">
        <w:rPr>
          <w:rFonts w:ascii="Times New Roman" w:hAnsi="Times New Roman" w:cs="Times New Roman"/>
          <w:sz w:val="28"/>
          <w:szCs w:val="28"/>
        </w:rPr>
        <w:t xml:space="preserve"> </w:t>
      </w:r>
      <w:r w:rsidR="005C6A20">
        <w:rPr>
          <w:rFonts w:ascii="Times New Roman" w:hAnsi="Times New Roman" w:cs="Times New Roman"/>
          <w:sz w:val="28"/>
          <w:szCs w:val="28"/>
        </w:rPr>
        <w:t>-</w:t>
      </w:r>
      <w:r w:rsidR="00DD5DFD">
        <w:rPr>
          <w:rFonts w:ascii="Times New Roman" w:hAnsi="Times New Roman" w:cs="Times New Roman"/>
          <w:sz w:val="28"/>
          <w:szCs w:val="28"/>
        </w:rPr>
        <w:t xml:space="preserve"> </w:t>
      </w:r>
      <w:r w:rsidR="005C6A20">
        <w:rPr>
          <w:rFonts w:ascii="Times New Roman" w:hAnsi="Times New Roman" w:cs="Times New Roman"/>
          <w:sz w:val="28"/>
          <w:szCs w:val="28"/>
        </w:rPr>
        <w:t>подать заявление в электронном виде на Портале государственных и муниципальных услуг не выходя из дома и за рамки   тридцати дней.</w:t>
      </w:r>
    </w:p>
    <w:p w:rsidR="005C6A20" w:rsidRDefault="005C6A20" w:rsidP="002E45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539B" w:rsidRPr="005C6A20" w:rsidRDefault="005C6A20" w:rsidP="005C6A20">
      <w:pPr>
        <w:pStyle w:val="a4"/>
        <w:jc w:val="both"/>
        <w:rPr>
          <w:rFonts w:ascii="Times New Roman" w:hAnsi="Times New Roman" w:cs="Times New Roman"/>
          <w:b/>
          <w:i/>
          <w:szCs w:val="28"/>
        </w:rPr>
      </w:pPr>
      <w:r w:rsidRPr="005C6A20">
        <w:rPr>
          <w:rFonts w:ascii="Times New Roman" w:hAnsi="Times New Roman" w:cs="Times New Roman"/>
          <w:b/>
          <w:i/>
          <w:sz w:val="28"/>
          <w:szCs w:val="28"/>
        </w:rPr>
        <w:t>По информации отдела по вопросам миграции отдела полиции №8 «Кировский»</w:t>
      </w:r>
    </w:p>
    <w:sectPr w:rsidR="007B539B" w:rsidRPr="005C6A20" w:rsidSect="005C6A20">
      <w:pgSz w:w="12240" w:h="15840"/>
      <w:pgMar w:top="0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B7C96"/>
    <w:rsid w:val="00081E23"/>
    <w:rsid w:val="000877D3"/>
    <w:rsid w:val="000D3A85"/>
    <w:rsid w:val="000D61A9"/>
    <w:rsid w:val="00152FAA"/>
    <w:rsid w:val="0017799C"/>
    <w:rsid w:val="001B398C"/>
    <w:rsid w:val="001B7C96"/>
    <w:rsid w:val="002166F1"/>
    <w:rsid w:val="00252A82"/>
    <w:rsid w:val="00273FBD"/>
    <w:rsid w:val="00280EF6"/>
    <w:rsid w:val="002E4532"/>
    <w:rsid w:val="002F4A06"/>
    <w:rsid w:val="00357223"/>
    <w:rsid w:val="00366E50"/>
    <w:rsid w:val="003F0E64"/>
    <w:rsid w:val="004F0C55"/>
    <w:rsid w:val="005151AA"/>
    <w:rsid w:val="005306D0"/>
    <w:rsid w:val="005612FC"/>
    <w:rsid w:val="00561823"/>
    <w:rsid w:val="005839CA"/>
    <w:rsid w:val="005A18E4"/>
    <w:rsid w:val="005C256E"/>
    <w:rsid w:val="005C6A20"/>
    <w:rsid w:val="006E5FAC"/>
    <w:rsid w:val="007435B3"/>
    <w:rsid w:val="00760BB3"/>
    <w:rsid w:val="007B539B"/>
    <w:rsid w:val="007F2D86"/>
    <w:rsid w:val="00820767"/>
    <w:rsid w:val="00820C6C"/>
    <w:rsid w:val="00862A21"/>
    <w:rsid w:val="008A2452"/>
    <w:rsid w:val="008A3E07"/>
    <w:rsid w:val="008B7D45"/>
    <w:rsid w:val="0090532F"/>
    <w:rsid w:val="00951A7B"/>
    <w:rsid w:val="00967629"/>
    <w:rsid w:val="009C7BDD"/>
    <w:rsid w:val="009D678C"/>
    <w:rsid w:val="00A22F77"/>
    <w:rsid w:val="00A56992"/>
    <w:rsid w:val="00A63D7F"/>
    <w:rsid w:val="00A87244"/>
    <w:rsid w:val="00B177DB"/>
    <w:rsid w:val="00B34FC3"/>
    <w:rsid w:val="00B75F95"/>
    <w:rsid w:val="00BB164C"/>
    <w:rsid w:val="00BB6ACC"/>
    <w:rsid w:val="00BD7E50"/>
    <w:rsid w:val="00C7461C"/>
    <w:rsid w:val="00C8093E"/>
    <w:rsid w:val="00CD312B"/>
    <w:rsid w:val="00CF4A31"/>
    <w:rsid w:val="00D96E03"/>
    <w:rsid w:val="00DD5DFD"/>
    <w:rsid w:val="00E071DF"/>
    <w:rsid w:val="00E26DF3"/>
    <w:rsid w:val="00EC5D06"/>
    <w:rsid w:val="00EF1F53"/>
    <w:rsid w:val="00F4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722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D312B"/>
  </w:style>
  <w:style w:type="character" w:customStyle="1" w:styleId="f">
    <w:name w:val="f"/>
    <w:basedOn w:val="a0"/>
    <w:rsid w:val="00CD312B"/>
  </w:style>
  <w:style w:type="character" w:styleId="a5">
    <w:name w:val="Hyperlink"/>
    <w:basedOn w:val="a0"/>
    <w:uiPriority w:val="99"/>
    <w:semiHidden/>
    <w:unhideWhenUsed/>
    <w:rsid w:val="00CD3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C06A-06FE-404F-9AFF-908CE2F3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2020-09-03T12:34:00Z</cp:lastPrinted>
  <dcterms:created xsi:type="dcterms:W3CDTF">2020-09-03T13:17:00Z</dcterms:created>
  <dcterms:modified xsi:type="dcterms:W3CDTF">2020-09-03T13:17:00Z</dcterms:modified>
</cp:coreProperties>
</file>