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CC" w:rsidRDefault="0006333C">
      <w:pPr>
        <w:pStyle w:val="10"/>
        <w:keepNext/>
        <w:keepLines/>
        <w:shd w:val="clear" w:color="auto" w:fill="auto"/>
        <w:spacing w:after="556" w:line="390" w:lineRule="exact"/>
        <w:ind w:left="60"/>
      </w:pPr>
      <w:bookmarkStart w:id="0" w:name="bookmark0"/>
      <w:r>
        <w:t>Уважаемые родители будущих первоклассников!</w:t>
      </w:r>
      <w:bookmarkEnd w:id="0"/>
    </w:p>
    <w:p w:rsidR="006D33CC" w:rsidRDefault="0006333C">
      <w:pPr>
        <w:pStyle w:val="40"/>
        <w:shd w:val="clear" w:color="auto" w:fill="auto"/>
        <w:spacing w:after="261" w:line="260" w:lineRule="exact"/>
        <w:ind w:left="140"/>
      </w:pPr>
      <w:r>
        <w:t>Приём осуществляется на основании:</w:t>
      </w:r>
    </w:p>
    <w:p w:rsidR="006D33CC" w:rsidRDefault="0006333C">
      <w:pPr>
        <w:pStyle w:val="50"/>
        <w:numPr>
          <w:ilvl w:val="2"/>
          <w:numId w:val="1"/>
        </w:numPr>
        <w:shd w:val="clear" w:color="auto" w:fill="auto"/>
        <w:tabs>
          <w:tab w:val="left" w:pos="399"/>
        </w:tabs>
        <w:spacing w:before="0"/>
        <w:ind w:left="140" w:right="20"/>
      </w:pPr>
      <w:r>
        <w:t>Федерального закона «Об образовании в Российской Федерации» от 29 декабря 2012 года № 273-ФЭ</w:t>
      </w:r>
    </w:p>
    <w:p w:rsidR="006D33CC" w:rsidRDefault="0006333C">
      <w:pPr>
        <w:pStyle w:val="50"/>
        <w:numPr>
          <w:ilvl w:val="2"/>
          <w:numId w:val="1"/>
        </w:numPr>
        <w:shd w:val="clear" w:color="auto" w:fill="auto"/>
        <w:tabs>
          <w:tab w:val="left" w:pos="423"/>
        </w:tabs>
        <w:spacing w:before="0"/>
        <w:ind w:left="140" w:right="20"/>
      </w:pPr>
      <w:r>
        <w:t>Приказа Министерства образования и науки Российской Федерации (Минобрнауки России) от 12 марта 2014 г. N 177 г. Москва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6D33CC" w:rsidRDefault="0006333C">
      <w:pPr>
        <w:pStyle w:val="50"/>
        <w:numPr>
          <w:ilvl w:val="2"/>
          <w:numId w:val="1"/>
        </w:numPr>
        <w:shd w:val="clear" w:color="auto" w:fill="auto"/>
        <w:tabs>
          <w:tab w:val="left" w:pos="418"/>
        </w:tabs>
        <w:spacing w:before="0" w:after="754"/>
        <w:ind w:left="140" w:right="20"/>
      </w:pPr>
      <w:r>
        <w:t>Приказа Министерства просвещения Российской Федерации от 02 сентября 2020 года № 458 "Об утверждении Порядка приема граждан на обучение по образовательным программам начального общего, основного общего и среднего общего образования" дополнение</w:t>
      </w:r>
    </w:p>
    <w:p w:rsidR="006D33CC" w:rsidRDefault="0006333C">
      <w:pPr>
        <w:pStyle w:val="20"/>
        <w:keepNext/>
        <w:keepLines/>
        <w:shd w:val="clear" w:color="auto" w:fill="auto"/>
        <w:spacing w:before="0" w:after="221" w:line="350" w:lineRule="exact"/>
        <w:ind w:left="140"/>
      </w:pPr>
      <w:bookmarkStart w:id="1" w:name="bookmark4"/>
      <w:r>
        <w:t>д) Куда обращаться</w:t>
      </w:r>
      <w:bookmarkEnd w:id="1"/>
    </w:p>
    <w:p w:rsidR="006D33CC" w:rsidRDefault="0006333C">
      <w:pPr>
        <w:pStyle w:val="3"/>
        <w:shd w:val="clear" w:color="auto" w:fill="auto"/>
        <w:spacing w:before="0" w:after="0" w:line="518" w:lineRule="exact"/>
        <w:ind w:left="140"/>
      </w:pPr>
      <w:r>
        <w:t>Заявления могут приниматься:</w:t>
      </w:r>
    </w:p>
    <w:p w:rsidR="006D33CC" w:rsidRDefault="0006333C">
      <w:pPr>
        <w:pStyle w:val="3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18" w:lineRule="exact"/>
        <w:ind w:left="140"/>
      </w:pPr>
      <w:r>
        <w:t>непосредственно в школах;</w:t>
      </w:r>
    </w:p>
    <w:p w:rsidR="006D33CC" w:rsidRDefault="0006333C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518" w:lineRule="exact"/>
        <w:ind w:left="140"/>
      </w:pPr>
      <w:r>
        <w:t>запись осуществляется через портал госуслуг;</w:t>
      </w:r>
    </w:p>
    <w:p w:rsidR="006D33CC" w:rsidRDefault="0006333C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527" w:line="518" w:lineRule="exact"/>
        <w:ind w:left="140"/>
      </w:pPr>
      <w:r>
        <w:t>через МФЦ.</w:t>
      </w:r>
    </w:p>
    <w:p w:rsidR="006D33CC" w:rsidRDefault="0006333C">
      <w:pPr>
        <w:pStyle w:val="3"/>
        <w:shd w:val="clear" w:color="auto" w:fill="auto"/>
        <w:spacing w:before="0" w:after="21" w:line="310" w:lineRule="exact"/>
        <w:ind w:left="140"/>
      </w:pPr>
      <w:r>
        <w:t>Подать заявление в электронном виде можно через сайт госуслуг</w:t>
      </w:r>
    </w:p>
    <w:p w:rsidR="006D33CC" w:rsidRPr="00593C2B" w:rsidRDefault="00593C2B">
      <w:pPr>
        <w:pStyle w:val="3"/>
        <w:shd w:val="clear" w:color="auto" w:fill="auto"/>
        <w:spacing w:before="0" w:after="356" w:line="310" w:lineRule="exact"/>
        <w:ind w:left="140"/>
        <w:rPr>
          <w:u w:val="single"/>
        </w:rPr>
      </w:pPr>
      <w:r w:rsidRPr="00593C2B">
        <w:rPr>
          <w:rStyle w:val="24"/>
          <w:lang w:val="en-US"/>
        </w:rPr>
        <w:t>www</w:t>
      </w:r>
      <w:r w:rsidRPr="00593C2B">
        <w:rPr>
          <w:u w:val="single"/>
        </w:rPr>
        <w:t>.gosuslugi.ru</w:t>
      </w:r>
    </w:p>
    <w:p w:rsidR="006D33CC" w:rsidRDefault="0006333C">
      <w:pPr>
        <w:pStyle w:val="3"/>
        <w:shd w:val="clear" w:color="auto" w:fill="auto"/>
        <w:spacing w:before="0" w:after="116"/>
        <w:ind w:left="140" w:right="20"/>
      </w:pPr>
      <w:r>
        <w:t>При подаче заявления с использованием информационно- телекоммуникационных сетей общего пользования</w:t>
      </w:r>
      <w:r>
        <w:rPr>
          <w:rStyle w:val="a9"/>
        </w:rPr>
        <w:t xml:space="preserve"> на портале</w:t>
      </w:r>
      <w:r>
        <w:t xml:space="preserve"> родителям (законным представителям) необходимо оформить и подать заявку о приеме ребенка в школу.</w:t>
      </w:r>
    </w:p>
    <w:p w:rsidR="006D33CC" w:rsidRDefault="0006333C">
      <w:pPr>
        <w:pStyle w:val="3"/>
        <w:shd w:val="clear" w:color="auto" w:fill="auto"/>
        <w:spacing w:before="0" w:after="0" w:line="370" w:lineRule="exact"/>
        <w:ind w:left="140" w:right="20"/>
      </w:pPr>
      <w:r>
        <w:t xml:space="preserve">К заявке необходимо прикрепить заполненное и отсканированное заявление (бланк заявления размещен на сайте ОО), отсканированные копии свидетельства о рождении ребенка, свидетельства о </w:t>
      </w:r>
      <w:r>
        <w:lastRenderedPageBreak/>
        <w:t>регистрации ребенка по месту жительства на закрепленной территории.</w:t>
      </w:r>
    </w:p>
    <w:p w:rsidR="006D33CC" w:rsidRDefault="0006333C">
      <w:pPr>
        <w:pStyle w:val="3"/>
        <w:shd w:val="clear" w:color="auto" w:fill="auto"/>
        <w:spacing w:before="0" w:after="184"/>
        <w:ind w:left="40" w:right="20"/>
      </w:pPr>
      <w:r>
        <w:t>Родители (законные представители) ребенка, являющегося иностранным гражданином или лицом без гражданства, дополнительно прикрепляют отсканированные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РФ. Пакет документов: заявка и отсканированные документы необходимо отправить через личный кабинет.</w:t>
      </w:r>
    </w:p>
    <w:p w:rsidR="006D33CC" w:rsidRDefault="0006333C">
      <w:pPr>
        <w:pStyle w:val="31"/>
        <w:shd w:val="clear" w:color="auto" w:fill="auto"/>
        <w:spacing w:before="0" w:line="360" w:lineRule="exact"/>
        <w:ind w:left="40"/>
      </w:pPr>
      <w:bookmarkStart w:id="2" w:name="bookmark5"/>
      <w:r>
        <w:t>Запись в школу через МФЦ в Новосибирске</w:t>
      </w:r>
      <w:bookmarkEnd w:id="2"/>
    </w:p>
    <w:p w:rsidR="006D33CC" w:rsidRDefault="0006333C">
      <w:pPr>
        <w:pStyle w:val="3"/>
        <w:shd w:val="clear" w:color="auto" w:fill="auto"/>
        <w:spacing w:before="0" w:after="0" w:line="360" w:lineRule="exact"/>
        <w:ind w:left="40"/>
      </w:pPr>
      <w:r>
        <w:t>Посетите выбранный вами многофункциональный центр с</w:t>
      </w:r>
    </w:p>
    <w:p w:rsidR="006D33CC" w:rsidRDefault="0006333C">
      <w:pPr>
        <w:pStyle w:val="3"/>
        <w:shd w:val="clear" w:color="auto" w:fill="auto"/>
        <w:spacing w:before="0" w:after="108" w:line="360" w:lineRule="exact"/>
        <w:ind w:left="40"/>
      </w:pPr>
      <w:r>
        <w:t>необходимым набором документов.</w:t>
      </w:r>
    </w:p>
    <w:p w:rsidR="006D33CC" w:rsidRDefault="0002684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390775" cy="1533525"/>
            <wp:effectExtent l="0" t="0" r="0" b="0"/>
            <wp:docPr id="1" name="Рисунок 1" descr="C:\Users\Sergey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CC" w:rsidRDefault="006D33CC">
      <w:pPr>
        <w:rPr>
          <w:sz w:val="2"/>
          <w:szCs w:val="2"/>
        </w:rPr>
      </w:pPr>
    </w:p>
    <w:p w:rsidR="006D33CC" w:rsidRDefault="0006333C">
      <w:pPr>
        <w:pStyle w:val="31"/>
        <w:shd w:val="clear" w:color="auto" w:fill="auto"/>
        <w:spacing w:before="153" w:after="91" w:line="310" w:lineRule="exact"/>
        <w:ind w:left="40"/>
      </w:pPr>
      <w:bookmarkStart w:id="3" w:name="bookmark6"/>
      <w:r>
        <w:t>Филиал ГАУ НСО "МФЦ" города Новосибирска</w:t>
      </w:r>
      <w:bookmarkEnd w:id="3"/>
    </w:p>
    <w:p w:rsidR="006D33CC" w:rsidRDefault="0006333C">
      <w:pPr>
        <w:pStyle w:val="3"/>
        <w:shd w:val="clear" w:color="auto" w:fill="auto"/>
        <w:spacing w:before="0" w:after="45" w:line="310" w:lineRule="exact"/>
        <w:ind w:left="40"/>
      </w:pPr>
      <w:r>
        <w:t>Новосибирск, площадь Труда, 1</w:t>
      </w:r>
    </w:p>
    <w:p w:rsidR="006D33CC" w:rsidRDefault="0006333C">
      <w:pPr>
        <w:pStyle w:val="3"/>
        <w:shd w:val="clear" w:color="auto" w:fill="auto"/>
        <w:spacing w:before="0" w:after="1072" w:line="374" w:lineRule="exact"/>
        <w:ind w:left="40" w:right="5680"/>
        <w:jc w:val="left"/>
      </w:pPr>
      <w:r>
        <w:t>пн, ср,пт: с 08:00 до 18:00 вт, чт: с 08:00 до 20:00 сб: с 08:00 до 17:00</w:t>
      </w:r>
    </w:p>
    <w:p w:rsidR="006D33CC" w:rsidRDefault="0006333C" w:rsidP="00026840">
      <w:pPr>
        <w:pStyle w:val="3"/>
        <w:shd w:val="clear" w:color="auto" w:fill="auto"/>
        <w:spacing w:before="0" w:after="47" w:line="310" w:lineRule="exact"/>
        <w:jc w:val="left"/>
      </w:pPr>
      <w:r>
        <w:t>После подачи заявления через госуслуги или МФЦ родителям</w:t>
      </w:r>
    </w:p>
    <w:p w:rsidR="006D33CC" w:rsidRDefault="0006333C">
      <w:pPr>
        <w:pStyle w:val="3"/>
        <w:shd w:val="clear" w:color="auto" w:fill="auto"/>
        <w:spacing w:before="0" w:after="0"/>
        <w:ind w:left="40" w:right="20"/>
      </w:pPr>
      <w:r>
        <w:t>(законным представителям) в течение</w:t>
      </w:r>
      <w:r>
        <w:rPr>
          <w:rStyle w:val="135pt"/>
        </w:rPr>
        <w:t xml:space="preserve"> ПЯТИ</w:t>
      </w:r>
      <w:r>
        <w:t xml:space="preserve"> рабочих дней с момента подачи заявки нужно представить оригиналы документов в образовательное учреж</w:t>
      </w:r>
      <w:bookmarkStart w:id="4" w:name="_GoBack"/>
      <w:bookmarkEnd w:id="4"/>
      <w:r>
        <w:t>дение. Только по полному комплекту документов будет принято положительное или отрицательное решение. Положительное решение оформляется в виде распорядительного акта администрации школы о зачислении ребенка.</w:t>
      </w:r>
    </w:p>
    <w:sectPr w:rsidR="006D33CC">
      <w:type w:val="continuous"/>
      <w:pgSz w:w="11905" w:h="16837"/>
      <w:pgMar w:top="1167" w:right="801" w:bottom="2036" w:left="17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74" w:rsidRDefault="00597474">
      <w:r>
        <w:separator/>
      </w:r>
    </w:p>
  </w:endnote>
  <w:endnote w:type="continuationSeparator" w:id="0">
    <w:p w:rsidR="00597474" w:rsidRDefault="0059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74" w:rsidRDefault="00597474"/>
  </w:footnote>
  <w:footnote w:type="continuationSeparator" w:id="0">
    <w:p w:rsidR="00597474" w:rsidRDefault="005974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72D9"/>
    <w:multiLevelType w:val="multilevel"/>
    <w:tmpl w:val="62B2B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64566"/>
    <w:multiLevelType w:val="multilevel"/>
    <w:tmpl w:val="52FE7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CC"/>
    <w:rsid w:val="00026840"/>
    <w:rsid w:val="0006333C"/>
    <w:rsid w:val="00593C2B"/>
    <w:rsid w:val="00597474"/>
    <w:rsid w:val="006D33CC"/>
    <w:rsid w:val="00AB4D91"/>
    <w:rsid w:val="00D3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2085"/>
  <w15:docId w15:val="{5273EA0C-9411-4B60-8528-A9C0459B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135pt">
    <w:name w:val="Основной текст (2) + 13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1"/>
      <w:szCs w:val="31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120"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420" w:line="365" w:lineRule="exact"/>
      <w:jc w:val="both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84" w:lineRule="exact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Чернобыкин</dc:creator>
  <cp:lastModifiedBy>Sergey</cp:lastModifiedBy>
  <cp:revision>2</cp:revision>
  <dcterms:created xsi:type="dcterms:W3CDTF">2021-03-23T03:36:00Z</dcterms:created>
  <dcterms:modified xsi:type="dcterms:W3CDTF">2021-03-23T03:36:00Z</dcterms:modified>
</cp:coreProperties>
</file>