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FF" w:rsidRDefault="00493EFF" w:rsidP="00493E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Совета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22.02.2006 N 207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ПОЛОЖЕНИЕ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АДМИНИСТРАЦИИ РАЙОНА (ОКРУГА ПО РАЙОНАМ)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НОВОСИБИРСКА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Совета депутатов г. Новосибирска</w:t>
      </w:r>
      <w:proofErr w:type="gramEnd"/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26.10.2011 </w:t>
      </w:r>
      <w:hyperlink r:id="rId5" w:history="1">
        <w:r>
          <w:rPr>
            <w:rFonts w:ascii="Calibri" w:hAnsi="Calibri" w:cs="Calibri"/>
            <w:color w:val="0000FF"/>
          </w:rPr>
          <w:t>N 454</w:t>
        </w:r>
      </w:hyperlink>
      <w:r>
        <w:rPr>
          <w:rFonts w:ascii="Calibri" w:hAnsi="Calibri" w:cs="Calibri"/>
        </w:rPr>
        <w:t xml:space="preserve">, от 19.09.2012 </w:t>
      </w:r>
      <w:hyperlink r:id="rId6" w:history="1">
        <w:r>
          <w:rPr>
            <w:rFonts w:ascii="Calibri" w:hAnsi="Calibri" w:cs="Calibri"/>
            <w:color w:val="0000FF"/>
          </w:rPr>
          <w:t>N 678</w:t>
        </w:r>
      </w:hyperlink>
      <w:r>
        <w:rPr>
          <w:rFonts w:ascii="Calibri" w:hAnsi="Calibri" w:cs="Calibri"/>
        </w:rPr>
        <w:t>,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29.10.2012 </w:t>
      </w:r>
      <w:hyperlink r:id="rId7" w:history="1">
        <w:r>
          <w:rPr>
            <w:rFonts w:ascii="Calibri" w:hAnsi="Calibri" w:cs="Calibri"/>
            <w:color w:val="0000FF"/>
          </w:rPr>
          <w:t>N 709</w:t>
        </w:r>
      </w:hyperlink>
      <w:r>
        <w:rPr>
          <w:rFonts w:ascii="Calibri" w:hAnsi="Calibri" w:cs="Calibri"/>
        </w:rPr>
        <w:t>)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Администрация района (округа по районам) города Новосибирска (далее - администрация) является структурным подразделением (территориальным органом) мэрии города Новосибирска (далее - мэрия).</w:t>
      </w:r>
      <w:proofErr w:type="gramEnd"/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г. Новосибирска от 29.10.2012 N 709)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Администрация в своей деятельности руководствуется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</w:t>
      </w:r>
      <w:hyperlink r:id="rId10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Новосибирска, настоящим Положением и иными муниципальными правовыми актами города Новосибирска.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Администрация является юридическим лицом, может от своего имени приобретать и осуществлять имущественные и личные неимущественные права, </w:t>
      </w:r>
      <w:proofErr w:type="gramStart"/>
      <w:r>
        <w:rPr>
          <w:rFonts w:ascii="Calibri" w:hAnsi="Calibri" w:cs="Calibri"/>
        </w:rPr>
        <w:t>нести обязанности</w:t>
      </w:r>
      <w:proofErr w:type="gramEnd"/>
      <w:r>
        <w:rPr>
          <w:rFonts w:ascii="Calibri" w:hAnsi="Calibri" w:cs="Calibri"/>
        </w:rPr>
        <w:t>, быть истцом и ответчиком в суде.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Администрация имеет лицевой счет, гербовую печать, официальные бланки со своим наименованием.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Администрация совместно с отраслевыми (функциональными) органами мэрии осуществляет полномочия мэрии на территории соответствующего района (районов) города Новосибирска (далее - район), в том числе предоставляет муниципальные услуги и исполняет муниципальные функции в пределах компетенции.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г. Новосибирска от 29.10.2012 N 709)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Полномочия администрации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области планирования, бюджета и финансов: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Участие в составлении и исполнении бюджета города Новосибирска на очередной финансовый год и плановый период.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Участие в разработке и исполнении планово-прогнозных документов города Новосибирска.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Разработка и исполнение плана социально-экономического развития района.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Взаимодействие с организациями по решению вопросов социально-экономического развития района.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2.1.5. Участие в разработке </w:t>
      </w:r>
      <w:proofErr w:type="gramStart"/>
      <w:r>
        <w:rPr>
          <w:rFonts w:ascii="Calibri" w:hAnsi="Calibri" w:cs="Calibri"/>
        </w:rPr>
        <w:t>проекта прогнозного плана приватизации муниципального имущества города Новосибирска</w:t>
      </w:r>
      <w:proofErr w:type="gramEnd"/>
      <w:r>
        <w:rPr>
          <w:rFonts w:ascii="Calibri" w:hAnsi="Calibri" w:cs="Calibri"/>
        </w:rPr>
        <w:t>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области управления муниципальной собственностью города Новосибирска, размещения заказов на поставки товаров, выполнение работ, оказание услуг для муниципальных нужд, нужд бюджетных учреждений: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Осуществление функций, предусмотренных муниципальными правовыми актами города Новосибирска (далее - муниципальные правовые акты), по управлению муниципальным имуществом города Новосибирска, расположенным на территории района.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2.2.2. Внесение совместных с соответствующим отраслевым (функциональным) органом мэрии, департаментом земельных и имущественных отношений мэрии города Новосибирска представлений мэру города Новосибирска (далее - мэр) о создании, реорганизации и ликвидации муниципальных унитарных предприятий и муниципальных учреждений, расположенных на территории района.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Осуществление в пределах компетенции управления муниципальными унитарными предприятиями и муниципальными учреждениями, расположенными на территории района.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2.2.4. Участие в организации обслуживания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сохранностью муниципального имущества, составляющего муниципальную казну города Новосибирска, на основании договоров об организации обслуживания муниципального имущества, составляющего муниципальную казну города Новосибирска.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Выявление на территории района бесхозяйных вещей и неиспользуемого муниципального имущества города Новосибирска.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2.2.6. </w:t>
      </w:r>
      <w:proofErr w:type="gramStart"/>
      <w:r>
        <w:rPr>
          <w:rFonts w:ascii="Calibri" w:hAnsi="Calibri" w:cs="Calibri"/>
        </w:rPr>
        <w:t>Заключение с согласия департамента земельных и имущественных отношений мэрии города Новосибирска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недвижимого и движимого имущества, находящегося в оперативном управлении администрации, по результатам проведения конкурсов или аукционов на право заключения таких договоров, если иное не предусмотрено законодательством.</w:t>
      </w:r>
      <w:proofErr w:type="gramEnd"/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2.2.7. Выступление муниципальным заказчиком и заключение муниципальных контрактов (договоров) в порядке, установленном законодательством.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2.2.8. Осуществление от лица мэрии функций органа, уполномоченного на осуществление функций по размещению заказов для заказчиков, в соответствии с их территориальным расположением, в пределах компетенции.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2.2.9. Принятие решения о создании комиссии по размещению заказов на поставки товаров, выполнение работ, оказание услуг для муниципальных нужд, нужд бюджетных учреждений (в случае размещения заказа самостоятельно), осуществление ее организационно-технической деятельности, подготовка конкурсной документации (документации об аукционе, запроса котировок), информационное обеспечение торгов и запросов котировок.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области использования и охраны земель, охраны природы, благоустройства: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Прием и рассмотрение заявлений граждан о предоставлении земельных участков для индивидуального жилищного строительства.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Прием, учет и рассмотрение заявлений граждан о предоставлении земельных участков для индивидуального жилищного строительства, которым в соответствии с федеральными законами, законами Новосибирской области предусмотрены льготы на предоставление земельных участков для индивидуального жилищного строительства.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Осуществление регистрации и учета заявлений граждан, нуждающихся в получении садовых, огородных или дачных земельных участков.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регистрации и учета в отдельный список заявлений граждан, имеющих в соответствии с законодательством преимущественное право на получение садовых, огородных или дачных земельных участков.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Осуществление функций, предусмотренных муниципальными правовыми актами, при размещении и эксплуатации нестационарных объектов.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2.3.5. Участие в организации мероприятий по охране окружающей среды.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2.3.6. Участие в организации сбора, вывоза, утилизации и переработки бытовых и промышленных отходов.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2.3.7. Участие в организации благоустройства и озеленения территории района.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2.3.8. Организация работы по выявлению нарушений требований земельного законодательства по использованию земельных участков на территории района.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области градостроительной деятельности, строительства, транспорта, жилищно-коммунального хозяйства, торгового и бытового обслуживания населения района: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2.4.1. Участие в разработке и реализации </w:t>
      </w:r>
      <w:hyperlink r:id="rId12" w:history="1">
        <w:r>
          <w:rPr>
            <w:rFonts w:ascii="Calibri" w:hAnsi="Calibri" w:cs="Calibri"/>
            <w:color w:val="0000FF"/>
          </w:rPr>
          <w:t>Генерального плана</w:t>
        </w:r>
      </w:hyperlink>
      <w:r>
        <w:rPr>
          <w:rFonts w:ascii="Calibri" w:hAnsi="Calibri" w:cs="Calibri"/>
        </w:rPr>
        <w:t xml:space="preserve"> города Новосибирска, </w:t>
      </w:r>
      <w:hyperlink r:id="rId13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землепользования и </w:t>
      </w:r>
      <w:proofErr w:type="gramStart"/>
      <w:r>
        <w:rPr>
          <w:rFonts w:ascii="Calibri" w:hAnsi="Calibri" w:cs="Calibri"/>
        </w:rPr>
        <w:t>застройки города</w:t>
      </w:r>
      <w:proofErr w:type="gramEnd"/>
      <w:r>
        <w:rPr>
          <w:rFonts w:ascii="Calibri" w:hAnsi="Calibri" w:cs="Calibri"/>
        </w:rPr>
        <w:t xml:space="preserve"> Новосибирска, документации по планировке территории города Новосибирска.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2.4.2. Выдача разрешений на строительство индивидуальных жилых домов, разрешений на ввод в эксплуатацию индивидуальных жилых домов, расположенных на территории района.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2.4.3. Организация и проведение аукционов по продаже земельных участков и прав на заключение договоров аренды земельных участков для индивидуального жилищного строительства.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2.4.4. Участие в создании условий для предоставления транспортных услуг населению и организации транспортного обслуживания населения.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2.4.5. Согласование рекламных конструкций и мест их размещения.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2.4.6. Участие в разработке проектов программ по обеспечению жильем граждан и в их реализации.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2.4.7. Обеспечение соблюдения порядка заселения и освобождения жилых помещений муниципального жилищного фонда города Новосибирска, за исключением жилых помещений маневренного фонда специализированного жилищного фонда города Новосибирска (далее - маневренный фонд).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2.4.8. Организация содержания и ремонта муниципального жилищного фонда города Новосибирска, за исключением жилых помещений маневренного фонда.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2.4.9. Утратил силу. - </w:t>
      </w:r>
      <w:hyperlink r:id="rId1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г. Новосибирска от 19.09.2012 N 678.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2.4.10. Осуществление от имени </w:t>
      </w:r>
      <w:proofErr w:type="gramStart"/>
      <w:r>
        <w:rPr>
          <w:rFonts w:ascii="Calibri" w:hAnsi="Calibri" w:cs="Calibri"/>
        </w:rPr>
        <w:t>мэрии защиты прав муниципального образования города Новосибирска</w:t>
      </w:r>
      <w:proofErr w:type="gramEnd"/>
      <w:r>
        <w:rPr>
          <w:rFonts w:ascii="Calibri" w:hAnsi="Calibri" w:cs="Calibri"/>
        </w:rPr>
        <w:t xml:space="preserve"> в отношении муниципального жилищного фонда города Новосибирска, в пределах установленных полномочий, за исключением жилых помещений маневренного фонда.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2.4.11. Осуществление от имени муниципального образования города Новосибирска полномочий в сфере управления многоквартирными домами, все помещения в которых находятся в собственности муниципального образования города Новосибирска, за исключением домов маневренного фонда.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2.4.12. Ведение учета граждан в качестве нуждающихся в жилых помещениях, предоставляемых по договорам социального найма, в соответствии с Жилищным </w:t>
      </w:r>
      <w:hyperlink r:id="rId1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2.4.13. Подготовка документов на предоставление гражданам жилых помещений муниципального жилищного фонда города Новосибирска социального использования, обеспечение выполнения полномочий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 по договорам социального найма жилого помещения.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2.4.14. Осуществление деятельности, связанной с распоряжением жилыми помещениями специализированного жилищного фонда города Новосибирска, отнесенными к жилым помещениям в общежитиях, служебным жилым помещениям, проведение работы по оформлению и заключению договоров найма указанных жилых помещений.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2.4.15. Подготовка документов на предоставление гражданам и юридическим лицам жилых помещений муниципального жилищного фонда коммерческого использования города Новосибирска, обеспечение выполнения полномочий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 по договорам </w:t>
      </w:r>
      <w:proofErr w:type="gramStart"/>
      <w:r>
        <w:rPr>
          <w:rFonts w:ascii="Calibri" w:hAnsi="Calibri" w:cs="Calibri"/>
        </w:rPr>
        <w:t>найма жилого помещения муниципального жилищного фонда коммерческого использования города Новосибирска</w:t>
      </w:r>
      <w:proofErr w:type="gramEnd"/>
      <w:r>
        <w:rPr>
          <w:rFonts w:ascii="Calibri" w:hAnsi="Calibri" w:cs="Calibri"/>
        </w:rPr>
        <w:t>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2.4.16. Согласование переустройства и (или) перепланировки жилых помещений.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2.4.17. Представление интересов муниципального образования города Новосибирска на общих собраниях собственников помещений в многоквартирных домах, в которых находятся помещения, принадлежащие на праве собственности городу Новосибирску.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2.4.18. Организация и проведение открытых конкурсов по отбору управляющих организаций для управления многоквартирными домами на территории района.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2.4.19. Участие в организации электр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газо- и водоснабжения населения, водоотведения, снабжения населения топливом.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2.4.20. Участие в осуществлении полномочий по организации теплоснабжения, предусмотренных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теплоснабжении".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2.4.21. Участие в создании условий для обеспечения жителей услугами связи, общественного питания, торговли и бытового обслуживания.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2.4.22. Участие в создании условий для расширения рынка сельскохозяйственной продукции, сырья и продовольствия, содействии развитию малого и среднего </w:t>
      </w:r>
      <w:r>
        <w:rPr>
          <w:rFonts w:ascii="Calibri" w:hAnsi="Calibri" w:cs="Calibri"/>
        </w:rPr>
        <w:lastRenderedPageBreak/>
        <w:t>предпринимательства, оказании поддержки социально ориентированным некоммерческим организациям, благотворительной деятельности и добровольчеству.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2.4.23. Участие в организации содержания мест захоронения.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2.4.24. Участие в присвоении наименований улицам, площадям и иным территориям проживания граждан (за исключением случаев, установленных </w:t>
      </w:r>
      <w:hyperlink r:id="rId1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Новосибирска), установлении нумерации домов, организации освещения улиц и установке указателей с наименованиями улиц и номерами домов на территории района.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2.4.25. Присвоение, изменение и аннулирование адресов объектов недвижимости.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2.4.26. Участие в осуществлении защиты прав потребителей на территории района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07.02.92 N 2300-1 "О защите прав потребителей".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2.4.27. Согласование характеристик места деятельности для получения лицензии на розничную продажу алкогольной продукции.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 области образования, культуры, охраны здоровья, физической культуры и спорта, социальной поддержки населения: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2.5.1. Участие в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2.5.2. Участие в организации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образования, а также организация отдыха детей в каникулярное время.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2.5.3. Учет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2.5.4. Участие </w:t>
      </w:r>
      <w:proofErr w:type="gramStart"/>
      <w:r>
        <w:rPr>
          <w:rFonts w:ascii="Calibri" w:hAnsi="Calibri" w:cs="Calibri"/>
        </w:rPr>
        <w:t>в создании условий для оказания медицинской помощи населению на территории города Новосибирска в соответствии с территориальной программой</w:t>
      </w:r>
      <w:proofErr w:type="gramEnd"/>
      <w:r>
        <w:rPr>
          <w:rFonts w:ascii="Calibri" w:hAnsi="Calibri" w:cs="Calibri"/>
        </w:rPr>
        <w:t xml:space="preserve"> государственных гарантий оказания гражданам Российской Федерации бесплатной медицинской помощи.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2.5.5. Участие в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2.5.6. Участие в создании условий для организации досуга и обеспечения жителей района услугами организаций культуры.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2.5.7. Участие в создании условий для массового отдыха жителей района и организации обустройства мест массового отдыха.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2.5.8. Участие в создании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2.5.9. Участие в организации и осуществлении мероприятий по работе с детьми и молодежью.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2.5.10. Участие в осуществлении деятельности по опеке и попечительству.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2.5.11. Рассмотрение обращений лиц, не достигших возраста восемнадцати лет, о разрешении на вступление в брак.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2.5.12. Участие в предоставлении мер социальной поддержки и оказании социальной помощи отдельным категориям граждан в соответствии с законодательством, муниципальными правовыми актами города Новосибирска.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В области защиты населения района и территории района от чрезвычайных ситуаций природного и техногенного характера, мобилизационной подготовки, пожарной безопасности, охраны общественного порядка, профилактики терроризма и экстремизма: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2.6.1. Участие в организации и осуществлении мероприятий по гражданской обороне.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2.6.2. Участие в организации мероприятий по мобилизационной подготовке.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2.6.3. Участие в профилактике терроризма и экстремизма, а также в минимизации и (или) ликвидации последствий проявлений терроризма и экстремизма.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2.6.4. Участие в предупреждении и ликвидации последствий чрезвычайных ситуаций.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2.6.5. Участие в обеспечении первичных мер пожарной безопасности.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2.6.6. Участие в содействии органам государственной власти и органам военного управления в обеспечении режима военного положения.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2.6.7. Участие в содействии военным комиссариатам в выполнении функций по обеспечению обороны страны.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2.6.8. Содействие федеральным органам государственной охраны в решении задач по обеспечению безопасности объектов государственной охраны.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Иные полномочия: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2.7.1. Осуществление уведомительной регистрации коллективных договоров.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2.7.2. Содействие населению района в непосредственном осуществлении населением местного самоуправления и участии населения в осуществлении местного самоуправления.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2.7.3. Осуществление мероприятий по регистрации (учету) избирателей, участников референдума на территории района.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2.7.4. Взаимодействие с избирательными комиссиями в период подготовки и проведения выборов, оказание содействия в реализации полномочий избирательной комиссией.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2.7.5. Участие в организации работы с предложениями по наказам избирателей кандидатам в депутаты Совета депутатов города Новосибирска, Законодательного Собрания Новосибирской области и выполнении мероприятий по реализации наказов избирателей.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2.7.6. Обеспечение </w:t>
      </w:r>
      <w:proofErr w:type="gramStart"/>
      <w:r>
        <w:rPr>
          <w:rFonts w:ascii="Calibri" w:hAnsi="Calibri" w:cs="Calibri"/>
        </w:rPr>
        <w:t>деятельности депутатов Совета депутатов города Новосибирска</w:t>
      </w:r>
      <w:proofErr w:type="gramEnd"/>
      <w:r>
        <w:rPr>
          <w:rFonts w:ascii="Calibri" w:hAnsi="Calibri" w:cs="Calibri"/>
        </w:rPr>
        <w:t xml:space="preserve"> по ведению приема избирателей и организация рабочих мест помощников депутатов Совета депутатов города Новосибирска на территориях соответствующих избирательных округов.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2.7.7. Создание условий для работы административной комиссии района, комиссии по делам несовершеннолетних и защите их прав района.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2.7.8. Оказание содействия федеральному органу исполнительной власти, ответственному за проведение Всероссийской переписи населения, органам исполнительной власти Новосибирской области в осуществлении полномочий в соответствии с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Всероссийской переписи населения".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2.7.9. Осуществление организационных мероприятий по составлению списков присяжных заседателей.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2.7.10. Содействие органам службы занятости в получении достоверной информации о занятости граждан.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2.7.11. Создание условий для организации и организация проведения празднования знаменательных дат, событий и иных мероприятий.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2.7.12. Содействие деятельности общественных объединений ветеранов, инвалидов.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2.7.13. Участие в работе по определению перечня организаций для отбывания осужденными наказания в виде обязательных и исправительных работ.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2.7.14. Предупреждение собственников или нанимателей жилых помещений о необходимости устранения нарушений при использовании жилых помещений не по назначению, систематическом нарушении прав и интересов соседей или бесхозяйственном обращении с жилыми помещениями, назначение разумного срока для ремонта жилых помещений в случае необходимости устранения разрушения жилых помещений.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материалов для обращения в суд и направление их в комитет по жилищным вопросам мэрии города Новосибирска в случае, если собственники или наниматели жилых помещений после предупреждения продолжают нарушать права и интересы соседей или использовать жилые помещения не по назначению либо без уважительных причин не производят необходимый ремонт.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2.7.15. Разработка </w:t>
      </w:r>
      <w:proofErr w:type="gramStart"/>
      <w:r>
        <w:rPr>
          <w:rFonts w:ascii="Calibri" w:hAnsi="Calibri" w:cs="Calibri"/>
        </w:rPr>
        <w:t>проектов решений Совета депутатов города</w:t>
      </w:r>
      <w:proofErr w:type="gramEnd"/>
      <w:r>
        <w:rPr>
          <w:rFonts w:ascii="Calibri" w:hAnsi="Calibri" w:cs="Calibri"/>
        </w:rPr>
        <w:t xml:space="preserve"> Новосибирска, правовых актов мэрии по вопросам, входящим в компетенцию администрации.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2.7.16. Осуществление иных полномочий, предусмотренных муниципальными правовыми актами.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В целях реализации полномочий: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2.8.1. Участвует в организации профессиональной подготовки работников администрации, их переподготовке и повышении квалификации.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2.8.2. Организует прием граждан, обеспечивает рассмотрение в пределах компетенции обращений граждан и организаций, принимает по ним решения.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2.8.3. Взаимодействует с органами государственной власти, органами местного самоуправления, структурными подразделениями мэрии, организациями по вопросам, относящимся к компетенции администрации.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2.8.4. Взаимодействует с полицией по вопросам организации общественного порядка.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2.8.5. Взаимодействует со средствами массовой информации, информирует население по вопросам социально-экономического развития района.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Права администрации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Запрашивать и получать от структурных подразделений мэрии, организаций, независимо от их организационно-правовой формы, документы и информацию, необходимые для решения вопросов, входящих в компетенцию администрации.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Создавать коллегиальные органы с целью подготовки рекомендаций или выработки решений по конкретным вопросам жизнедеятельности района, вносить предложения о создании коллегиальных органов мэрии.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Привлекать в соответствии с законодательством организации и отдельных специалистов для проведения экспертиз, совещаний, разработок методических и нормативных документов и выполнения других функций, возложенных на администрацию.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Вносить мэру, первым заместителям мэра, заместителям мэра на рассмотрение предложения по вопросам, входящим в компетенцию администрации.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Проводить совещания, конференции, семинары по вопросам, входящим в компетенцию администрации, с привлечением специалистов структурных подразделений мэрии, организаций, действующих на территории района.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3EFF" w:rsidRDefault="00493EFF" w:rsidP="00493EF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Положения раздела 4, в части организации деятельности администрации округа по районам города Новосибирска применяются со дня вступления в силу закона Новосибирской области, предусматривающего включение в </w:t>
      </w:r>
      <w:hyperlink r:id="rId20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должностей муниципальной службы в Новосибирской области соответствующих должностей муниципальной службы (</w:t>
      </w:r>
      <w:hyperlink r:id="rId2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г. Новосибирска от 29.10.2012 N 709).</w:t>
      </w:r>
    </w:p>
    <w:p w:rsidR="00493EFF" w:rsidRDefault="00493EFF" w:rsidP="00493EF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Организация деятельности администрации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Администрацию возглавляет глава администрации,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назначается и освобождается от должности мэром и подчиняется в своей деятельности мэру, а также первым заместителям мэра, заместителям мэра в пределах предоставленных им полномочий.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Структура администрации разрабатывается главой администрации в соответствии с типовой структурой, утверждаемой правовым актом мэрии, и утверждается мэром.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Штатное расписание и бюджетная смета администрации разрабатываются главой администрации и утверждаются мэром.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Глава администрации имеет первого заместителя, назначаемого на должность и освобождаемого от должности мэром, заместителей.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Глава администрации несет ответственность за деятельность администрации.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Глава администрации выполняет следующие функции: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 деятельностью администрации, планирует ее работу, обеспечивает реализацию полномочий администрации;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заключает от имени администрации договоры по вопросам, входящим в компетенцию администрации;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действует без доверенности от имени администрации, представляет ее в государственных органах и организациях по вопросам, входящим в компетенцию администрации;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представляет мэру информацию о деятельности администрации, расходовании средств бюджета города Новосибирска, выполнении планово-прогнозных документов города Новосибирска;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пределах компетенции подписывает документы, направляемые от имени администрации;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издает приказы, дает указания и поручения, обязательные для исполнения работниками администрации;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согласовывает проекты муниципальных правовых актов по вопросам, относящимся к компетенции администрации;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состав коллегии администрации, руководит коллегией;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положения о структурных подразделениях администрации;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распределяет обязанности между заместителями главы администрации в соответствии со структурой администрации;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должностные инструкции работников администрации, за исключением должностной инструкции первого заместителя главы администрации;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назначает на должность и освобождает от должности работников администрации, за исключением первого заместителя главы администрации, применяет к ним меры поощрения и дисциплинарного взыскания. Назначение отдельных работников администрации осуществляется в порядке, определенном правовыми актами мэрии;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 предложения мэру по кандидатурам для назначения на должность и освобождения от должности первого заместителя главы администрации, поощрению и наложению на него дисциплинарных взысканий;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выполняет другие функции, необходимые для обеспечения деятельности администрации.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Финансовое обеспечение деятельности администрации</w:t>
      </w: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3EFF" w:rsidRDefault="00493EFF" w:rsidP="0049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деятельности администрации осуществляется за счет средств бюджета города Новосибирска на основании бюджетной сметы.</w:t>
      </w:r>
    </w:p>
    <w:p w:rsidR="00136BE6" w:rsidRDefault="00136BE6"/>
    <w:sectPr w:rsidR="00136BE6" w:rsidSect="00C6086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FF"/>
    <w:rsid w:val="00136BE6"/>
    <w:rsid w:val="0049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54483C6E31260FA0FF16749E0CCAC8787CCC1F92753588EB52C2A80414A3AC6B98644079E26071553B1FEjAI" TargetMode="External"/><Relationship Id="rId13" Type="http://schemas.openxmlformats.org/officeDocument/2006/relationships/hyperlink" Target="consultantplus://offline/ref=30754483C6E31260FA0FF16749E0CCAC8787CCC1FA2E5D548EB52C2A80414A3AC6B98644079E26071553B2FEjCI" TargetMode="External"/><Relationship Id="rId18" Type="http://schemas.openxmlformats.org/officeDocument/2006/relationships/hyperlink" Target="consultantplus://offline/ref=30754483C6E31260FA0FEF6A5F8C92A58F8F91CFF8295E0BD2EA7777D7F4j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754483C6E31260FA0FF16749E0CCAC8787CCC1F92753588EB52C2A80414A3AC6B98644079E26071553B1FEjCI" TargetMode="External"/><Relationship Id="rId7" Type="http://schemas.openxmlformats.org/officeDocument/2006/relationships/hyperlink" Target="consultantplus://offline/ref=30754483C6E31260FA0FF16749E0CCAC8787CCC1F92753588EB52C2A80414A3AC6B98644079E26071553B0FEj3I" TargetMode="External"/><Relationship Id="rId12" Type="http://schemas.openxmlformats.org/officeDocument/2006/relationships/hyperlink" Target="consultantplus://offline/ref=30754483C6E31260FA0FF16749E0CCAC8787CCC1FE2750558CB52C2A80414A3AC6B98644079E26071553B1FEjAI" TargetMode="External"/><Relationship Id="rId17" Type="http://schemas.openxmlformats.org/officeDocument/2006/relationships/hyperlink" Target="consultantplus://offline/ref=30754483C6E31260FA0FF16749E0CCAC8787CCC1FA2D54548EB52C2A80414A3AFCj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754483C6E31260FA0FEF6A5F8C92A58F8894CEF52A5E0BD2EA7777D7F4j8I" TargetMode="External"/><Relationship Id="rId20" Type="http://schemas.openxmlformats.org/officeDocument/2006/relationships/hyperlink" Target="consultantplus://offline/ref=30754483C6E31260FA0FF16749E0CCAC8787CCC1F927525B8BB52C2A80414A3AC6B98644079E26071553B1FEj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54483C6E31260FA0FF16749E0CCAC8787CCC1FA2D5D5487B52C2A80414A3AC6B98644079E26071553B2FEj8I" TargetMode="External"/><Relationship Id="rId11" Type="http://schemas.openxmlformats.org/officeDocument/2006/relationships/hyperlink" Target="consultantplus://offline/ref=30754483C6E31260FA0FF16749E0CCAC8787CCC1F92753588EB52C2A80414A3AC6B98644079E26071553B1FEjBI" TargetMode="External"/><Relationship Id="rId5" Type="http://schemas.openxmlformats.org/officeDocument/2006/relationships/hyperlink" Target="consultantplus://offline/ref=30754483C6E31260FA0FF16749E0CCAC8787CCC1F92F555A86B52C2A80414A3AC6B98644079E26071553B1FEj2I" TargetMode="External"/><Relationship Id="rId15" Type="http://schemas.openxmlformats.org/officeDocument/2006/relationships/hyperlink" Target="consultantplus://offline/ref=30754483C6E31260FA0FEF6A5F8C92A58F8896CBFA265E0BD2EA7777D7F4j8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0754483C6E31260FA0FF16749E0CCAC8787CCC1FA2D54548EB52C2A80414A3AC6B98644079E26071550B6FEjFI" TargetMode="External"/><Relationship Id="rId19" Type="http://schemas.openxmlformats.org/officeDocument/2006/relationships/hyperlink" Target="consultantplus://offline/ref=30754483C6E31260FA0FEF6A5F8C92A58F8F94CAFC285E0BD2EA7777D7F4j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754483C6E31260FA0FEF6A5F8C92A58C8495C9F779090983BF79F7j2I" TargetMode="External"/><Relationship Id="rId14" Type="http://schemas.openxmlformats.org/officeDocument/2006/relationships/hyperlink" Target="consultantplus://offline/ref=30754483C6E31260FA0FF16749E0CCAC8787CCC1FA2D5D5487B52C2A80414A3AC6B98644079E26071553B2FEj8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Седых</dc:creator>
  <cp:lastModifiedBy>Седых</cp:lastModifiedBy>
  <cp:revision>1</cp:revision>
  <dcterms:created xsi:type="dcterms:W3CDTF">2013-06-26T08:35:00Z</dcterms:created>
  <dcterms:modified xsi:type="dcterms:W3CDTF">2013-06-26T08:36:00Z</dcterms:modified>
</cp:coreProperties>
</file>